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475E"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附件1-1</w:t>
      </w:r>
    </w:p>
    <w:p w14:paraId="0C9512C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新乡市消防安全重点单位申报表</w:t>
      </w:r>
    </w:p>
    <w:tbl>
      <w:tblPr>
        <w:tblStyle w:val="2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 w14:paraId="5C26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 w14:paraId="739E4981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 w14:paraId="5CFAF32A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 w14:paraId="7B794E67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27881910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 w14:paraId="79F97A27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 w14:paraId="45464285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7C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 w14:paraId="1302E971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 w14:paraId="33CF2AA8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 w14:paraId="14D83E0F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4B29CBC5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</w:t>
            </w:r>
          </w:p>
          <w:p w14:paraId="357F774C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 w14:paraId="36321749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11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 w14:paraId="3BB1D04B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消防安全</w:t>
            </w:r>
          </w:p>
          <w:p w14:paraId="22E52977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 w14:paraId="4D9E5854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F1EBA6E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</w:t>
            </w:r>
          </w:p>
          <w:p w14:paraId="07708DAC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 w14:paraId="14D48806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361851B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消防安全</w:t>
            </w:r>
          </w:p>
          <w:p w14:paraId="461139EF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 w14:paraId="181B8D57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0A62BE8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</w:t>
            </w:r>
          </w:p>
          <w:p w14:paraId="75CB67DB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 w14:paraId="254DBC5C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D1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 w14:paraId="6A45A977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消防安全归口</w:t>
            </w:r>
          </w:p>
          <w:p w14:paraId="19EB028D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 w14:paraId="11CB7D15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6D9FCD12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</w:t>
            </w:r>
          </w:p>
          <w:p w14:paraId="1DF7E38F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 w14:paraId="45CB32F1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9173E01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□专职  □兼职</w:t>
            </w:r>
          </w:p>
          <w:p w14:paraId="0DA401CA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 w14:paraId="6BF0E72F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E98D7B4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</w:t>
            </w:r>
          </w:p>
          <w:p w14:paraId="156994C2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 w14:paraId="15EAE7A5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3AC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836" w:type="dxa"/>
            <w:vAlign w:val="center"/>
          </w:tcPr>
          <w:p w14:paraId="62486A18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 报</w:t>
            </w:r>
          </w:p>
          <w:p w14:paraId="083B0721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B9A1780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 位</w:t>
            </w:r>
          </w:p>
          <w:p w14:paraId="228D38B6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217CFFD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 w14:paraId="4C58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我单位符合《新乡市消防安全重点单位分级界定标准》第    条第    款条件。根据《机关、团体、企业、事业单位消防安全管理规定》，现申报为消防安全重点单位。</w:t>
            </w:r>
          </w:p>
          <w:p w14:paraId="2528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根据《河南省火灾高危单位消防安全管理规定》第  条条件，经我单位自我评估，我单位为火灾高危单位。</w:t>
            </w:r>
          </w:p>
          <w:p w14:paraId="5056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 w14:paraId="04EA20A6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A10D845">
            <w:pPr>
              <w:spacing w:line="360" w:lineRule="exact"/>
              <w:ind w:firstLine="472"/>
              <w:contextualSpacing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消防安全责任人（签字）：</w:t>
            </w:r>
          </w:p>
          <w:p w14:paraId="2D0ECAC0">
            <w:pPr>
              <w:spacing w:line="360" w:lineRule="exact"/>
              <w:contextualSpacing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 w14:paraId="20CE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836" w:type="dxa"/>
            <w:vAlign w:val="center"/>
          </w:tcPr>
          <w:p w14:paraId="7D0BDFB3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消防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部门</w:t>
            </w:r>
          </w:p>
          <w:p w14:paraId="7004EFB0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经办人</w:t>
            </w:r>
          </w:p>
          <w:p w14:paraId="23C3293D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 w14:paraId="1C31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1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经核实，该单位符合《新乡市消防安全重点单位分级界定标准》第    条第    款条件。拟确定为消防安全重点单位列入监管范围。且该单位符合《河南省火灾高危单位消防安全管理规定》第  条，界定为火灾高危单位。</w:t>
            </w:r>
          </w:p>
          <w:p w14:paraId="6387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1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经办人（签字）：</w:t>
            </w:r>
          </w:p>
          <w:p w14:paraId="14359AC7">
            <w:pPr>
              <w:spacing w:line="360" w:lineRule="exact"/>
              <w:contextualSpacing/>
              <w:jc w:val="righ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 w14:paraId="0CA4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836" w:type="dxa"/>
            <w:vAlign w:val="center"/>
          </w:tcPr>
          <w:p w14:paraId="58999C2B">
            <w:pPr>
              <w:spacing w:line="360" w:lineRule="exact"/>
              <w:contextualSpacing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消防部门</w:t>
            </w:r>
          </w:p>
          <w:p w14:paraId="5B0AC58A">
            <w:pPr>
              <w:spacing w:line="360" w:lineRule="exact"/>
              <w:contextualSpacing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</w:t>
            </w:r>
          </w:p>
          <w:p w14:paraId="632AA96E"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 w14:paraId="3C56F4B4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17BD49C5">
            <w:pPr>
              <w:spacing w:line="360" w:lineRule="exact"/>
              <w:ind w:firstLine="472"/>
              <w:contextualSpacing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同意列管。</w:t>
            </w:r>
          </w:p>
          <w:p w14:paraId="49C92165">
            <w:pPr>
              <w:spacing w:line="360" w:lineRule="exact"/>
              <w:contextualSpacing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429E2A19">
            <w:pPr>
              <w:spacing w:line="360" w:lineRule="exact"/>
              <w:ind w:firstLine="472"/>
              <w:contextualSpacing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审核人（签字）：</w:t>
            </w:r>
          </w:p>
          <w:p w14:paraId="0215DD80">
            <w:pPr>
              <w:spacing w:line="360" w:lineRule="exact"/>
              <w:contextualSpacing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 w14:paraId="626F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 w14:paraId="4C05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填表说明：</w:t>
            </w:r>
          </w:p>
          <w:p w14:paraId="324B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1.消防安全责任人一栏，法人单位填写法定代表人，非法人单位填写主要负责人；</w:t>
            </w:r>
          </w:p>
          <w:p w14:paraId="37FB1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2.消防安全管理人可以由单位副职担任，也可单独设置或者聘任，直接对单位的消防安全责任人负责；</w:t>
            </w:r>
          </w:p>
          <w:p w14:paraId="038C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3.归口管理部门，是指单位消防安全管理的组织机构。如保卫处（科）、安全处（科）等。</w:t>
            </w:r>
          </w:p>
        </w:tc>
      </w:tr>
    </w:tbl>
    <w:p w14:paraId="78B399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663C"/>
    <w:rsid w:val="5A4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2025-03-24T03:46:00Z</dcterms:created>
  <dc:creator>Administrator</dc:creator>
  <cp:lastModifiedBy>Administrator</cp:lastModifiedBy>
  <dcterms:modified xsi:type="dcterms:W3CDTF">2025-03-24T03:47:23Z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D576A92D196F4E3296D25C37F35444D5_11</vt:lpwstr>
  </property>
  <property fmtid="{D5CDD505-2E9C-101B-9397-08002B2CF9AE}" pid="4" name="KSOTemplateDocerSaveRecord">
    <vt:lpwstr>eyJoZGlkIjoiNmMzNzZmNzFhNmU1MDZlZDk1OGFiOWZlNGFiNjM4ZmMifQ==</vt:lpwstr>
  </property>
</Properties>
</file>